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393" w:rsidRDefault="006F3393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F3393" w:rsidRDefault="006F3393">
      <w:pPr>
        <w:pStyle w:val="ConsPlusNormal"/>
        <w:outlineLvl w:val="0"/>
      </w:pPr>
    </w:p>
    <w:p w:rsidR="006F3393" w:rsidRDefault="006F3393">
      <w:pPr>
        <w:pStyle w:val="ConsPlusNormal"/>
        <w:outlineLvl w:val="0"/>
      </w:pPr>
      <w:r>
        <w:t>Зарегистрировано в Минюсте России 18 февраля 2013 г. N 27139</w:t>
      </w:r>
    </w:p>
    <w:p w:rsidR="006F3393" w:rsidRDefault="006F339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3393" w:rsidRDefault="006F3393">
      <w:pPr>
        <w:pStyle w:val="ConsPlusNormal"/>
        <w:jc w:val="both"/>
      </w:pPr>
    </w:p>
    <w:p w:rsidR="006F3393" w:rsidRDefault="006F3393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6F3393" w:rsidRDefault="006F3393">
      <w:pPr>
        <w:pStyle w:val="ConsPlusTitle"/>
        <w:jc w:val="center"/>
      </w:pPr>
    </w:p>
    <w:p w:rsidR="006F3393" w:rsidRDefault="006F3393">
      <w:pPr>
        <w:pStyle w:val="ConsPlusTitle"/>
        <w:jc w:val="center"/>
      </w:pPr>
      <w:r>
        <w:t>ПРИКАЗ</w:t>
      </w:r>
    </w:p>
    <w:p w:rsidR="006F3393" w:rsidRDefault="006F3393">
      <w:pPr>
        <w:pStyle w:val="ConsPlusTitle"/>
        <w:jc w:val="center"/>
      </w:pPr>
      <w:r>
        <w:t>от 15 января 2013 г. N 10н</w:t>
      </w:r>
    </w:p>
    <w:p w:rsidR="006F3393" w:rsidRDefault="006F3393">
      <w:pPr>
        <w:pStyle w:val="ConsPlusTitle"/>
        <w:jc w:val="center"/>
      </w:pPr>
    </w:p>
    <w:p w:rsidR="006F3393" w:rsidRDefault="006F3393">
      <w:pPr>
        <w:pStyle w:val="ConsPlusTitle"/>
        <w:jc w:val="center"/>
      </w:pPr>
      <w:r>
        <w:t>ОБ УТВЕРЖДЕНИИ ПЕРЕЧНЯ</w:t>
      </w:r>
    </w:p>
    <w:p w:rsidR="006F3393" w:rsidRDefault="006F3393">
      <w:pPr>
        <w:pStyle w:val="ConsPlusTitle"/>
        <w:jc w:val="center"/>
      </w:pPr>
      <w:r>
        <w:t>ДОКУМЕНТОВ, ПОДТВЕРЖДАЮЩИХ НАЛИЧИЕ УВАЖИТЕЛЬНЫХ ПРИЧИН</w:t>
      </w:r>
    </w:p>
    <w:p w:rsidR="006F3393" w:rsidRDefault="006F3393">
      <w:pPr>
        <w:pStyle w:val="ConsPlusTitle"/>
        <w:jc w:val="center"/>
      </w:pPr>
      <w:r>
        <w:t>НЕЯВКИ В ГОСУДАРСТВЕННЫЕ УЧРЕЖДЕНИЯ СЛУЖБЫ ЗАНЯТОСТИ</w:t>
      </w:r>
    </w:p>
    <w:p w:rsidR="006F3393" w:rsidRDefault="006F3393">
      <w:pPr>
        <w:pStyle w:val="ConsPlusTitle"/>
        <w:jc w:val="center"/>
      </w:pPr>
      <w:r>
        <w:t>НАСЕЛЕНИЯ ГРАЖДАН, ЗАРЕГИСТРИРОВАННЫХ В ЦЕЛЯХ ПОИСКА</w:t>
      </w:r>
    </w:p>
    <w:p w:rsidR="006F3393" w:rsidRDefault="006F3393">
      <w:pPr>
        <w:pStyle w:val="ConsPlusTitle"/>
        <w:jc w:val="center"/>
      </w:pPr>
      <w:r>
        <w:t>ПОДХОДЯЩЕЙ РАБОТЫ, И БЕЗРАБОТНЫХ ГРАЖДАН</w:t>
      </w:r>
    </w:p>
    <w:p w:rsidR="006F3393" w:rsidRDefault="006F3393">
      <w:pPr>
        <w:pStyle w:val="ConsPlusNormal"/>
        <w:ind w:firstLine="540"/>
        <w:jc w:val="both"/>
      </w:pPr>
    </w:p>
    <w:p w:rsidR="006F3393" w:rsidRDefault="006F3393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12</w:t>
        </w:r>
      </w:hyperlink>
      <w:r>
        <w:t xml:space="preserve"> Правил регистрации безработных граждан, утвержденных постановлением Правительства Российской Федерации от 7 сентября 2012 г. N 891 "О порядке регистрации граждан в целях поиска подходящей работы, регистрации безработных граждан и требованиях к подбору подходящей работы" (Собрание законодательства Российской Федерации, 2012, N 38, ст. 5103), приказываю:</w:t>
      </w:r>
    </w:p>
    <w:p w:rsidR="006F3393" w:rsidRDefault="006F3393">
      <w:pPr>
        <w:pStyle w:val="ConsPlusNormal"/>
        <w:spacing w:before="220"/>
        <w:ind w:firstLine="540"/>
        <w:jc w:val="both"/>
      </w:pPr>
      <w:r>
        <w:t xml:space="preserve">Утвердить </w:t>
      </w:r>
      <w:hyperlink w:anchor="P27">
        <w:r>
          <w:rPr>
            <w:color w:val="0000FF"/>
          </w:rPr>
          <w:t>перечень</w:t>
        </w:r>
      </w:hyperlink>
      <w:r>
        <w:t xml:space="preserve"> документов, подтверждающих наличие уважительных причин неявки в государственные учреждения службы занятости населения граждан, зарегистрированных в целях поиска подходящей работы, и безработных граждан, согласно приложению.</w:t>
      </w:r>
    </w:p>
    <w:p w:rsidR="006F3393" w:rsidRDefault="006F3393">
      <w:pPr>
        <w:pStyle w:val="ConsPlusNormal"/>
        <w:ind w:firstLine="540"/>
        <w:jc w:val="both"/>
      </w:pPr>
    </w:p>
    <w:p w:rsidR="006F3393" w:rsidRDefault="006F3393">
      <w:pPr>
        <w:pStyle w:val="ConsPlusNormal"/>
        <w:jc w:val="right"/>
      </w:pPr>
      <w:r>
        <w:t>Министр</w:t>
      </w:r>
    </w:p>
    <w:p w:rsidR="006F3393" w:rsidRDefault="006F3393">
      <w:pPr>
        <w:pStyle w:val="ConsPlusNormal"/>
        <w:jc w:val="right"/>
      </w:pPr>
      <w:r>
        <w:t>М.ТОПИЛИН</w:t>
      </w:r>
    </w:p>
    <w:p w:rsidR="006F3393" w:rsidRDefault="006F3393">
      <w:pPr>
        <w:pStyle w:val="ConsPlusNormal"/>
        <w:jc w:val="right"/>
      </w:pPr>
    </w:p>
    <w:p w:rsidR="006F3393" w:rsidRDefault="006F3393">
      <w:pPr>
        <w:pStyle w:val="ConsPlusNormal"/>
        <w:jc w:val="right"/>
      </w:pPr>
    </w:p>
    <w:p w:rsidR="006F3393" w:rsidRDefault="006F3393">
      <w:pPr>
        <w:pStyle w:val="ConsPlusNormal"/>
        <w:jc w:val="right"/>
      </w:pPr>
    </w:p>
    <w:p w:rsidR="006F3393" w:rsidRDefault="006F3393">
      <w:pPr>
        <w:pStyle w:val="ConsPlusNormal"/>
        <w:jc w:val="right"/>
      </w:pPr>
    </w:p>
    <w:p w:rsidR="006F3393" w:rsidRDefault="006F3393">
      <w:pPr>
        <w:pStyle w:val="ConsPlusNormal"/>
        <w:jc w:val="right"/>
      </w:pPr>
    </w:p>
    <w:p w:rsidR="006F3393" w:rsidRDefault="006F3393">
      <w:pPr>
        <w:pStyle w:val="ConsPlusNormal"/>
        <w:jc w:val="right"/>
        <w:outlineLvl w:val="0"/>
      </w:pPr>
      <w:r>
        <w:t>Приложение</w:t>
      </w:r>
    </w:p>
    <w:p w:rsidR="006F3393" w:rsidRDefault="006F3393">
      <w:pPr>
        <w:pStyle w:val="ConsPlusNormal"/>
        <w:ind w:firstLine="540"/>
        <w:jc w:val="both"/>
      </w:pPr>
    </w:p>
    <w:p w:rsidR="006F3393" w:rsidRDefault="006F3393">
      <w:pPr>
        <w:pStyle w:val="ConsPlusTitle"/>
        <w:jc w:val="center"/>
      </w:pPr>
      <w:bookmarkStart w:id="0" w:name="P27"/>
      <w:bookmarkEnd w:id="0"/>
      <w:r>
        <w:t>ПЕРЕЧЕНЬ</w:t>
      </w:r>
    </w:p>
    <w:p w:rsidR="006F3393" w:rsidRDefault="006F3393">
      <w:pPr>
        <w:pStyle w:val="ConsPlusTitle"/>
        <w:jc w:val="center"/>
      </w:pPr>
      <w:r>
        <w:t>ДОКУМЕНТОВ, ПОДТВЕРЖДАЮЩИХ НАЛИЧИЕ УВАЖИТЕЛЬНЫХ ПРИЧИН</w:t>
      </w:r>
    </w:p>
    <w:p w:rsidR="006F3393" w:rsidRDefault="006F3393">
      <w:pPr>
        <w:pStyle w:val="ConsPlusTitle"/>
        <w:jc w:val="center"/>
      </w:pPr>
      <w:r>
        <w:t>НЕЯВКИ В ГОСУДАРСТВЕННЫЕ УЧРЕЖДЕНИЯ СЛУЖБЫ ЗАНЯТОСТИ</w:t>
      </w:r>
    </w:p>
    <w:p w:rsidR="006F3393" w:rsidRDefault="006F3393">
      <w:pPr>
        <w:pStyle w:val="ConsPlusTitle"/>
        <w:jc w:val="center"/>
      </w:pPr>
      <w:r>
        <w:t>НАСЕЛЕНИЯ ГРАЖДАН, ЗАРЕГИСТРИРОВАННЫХ В ЦЕЛЯХ ПОИСКА</w:t>
      </w:r>
    </w:p>
    <w:p w:rsidR="006F3393" w:rsidRDefault="006F3393">
      <w:pPr>
        <w:pStyle w:val="ConsPlusTitle"/>
        <w:jc w:val="center"/>
      </w:pPr>
      <w:r>
        <w:t>ПОДХОДЯЩЕЙ РАБОТЫ, И БЕЗРАБОТНЫХ ГРАЖДАН</w:t>
      </w:r>
    </w:p>
    <w:p w:rsidR="006F3393" w:rsidRDefault="006F3393">
      <w:pPr>
        <w:pStyle w:val="ConsPlusNormal"/>
        <w:ind w:firstLine="540"/>
        <w:jc w:val="both"/>
      </w:pPr>
    </w:p>
    <w:p w:rsidR="006F3393" w:rsidRDefault="006F3393">
      <w:pPr>
        <w:pStyle w:val="ConsPlusNormal"/>
        <w:ind w:firstLine="540"/>
        <w:jc w:val="both"/>
      </w:pPr>
      <w:r>
        <w:t>1. Листок нетрудоспособности.</w:t>
      </w:r>
    </w:p>
    <w:p w:rsidR="006F3393" w:rsidRDefault="006F3393">
      <w:pPr>
        <w:pStyle w:val="ConsPlusNormal"/>
        <w:spacing w:before="220"/>
        <w:ind w:firstLine="540"/>
        <w:jc w:val="both"/>
      </w:pPr>
      <w:r>
        <w:t>2. Документы, подтверждающие период прохождения медицинского освидетельствования при призыве на военную службу, военных сборов или участия в мероприятиях, связанных с подготовкой к военной службе.</w:t>
      </w:r>
    </w:p>
    <w:p w:rsidR="006F3393" w:rsidRDefault="006F3393">
      <w:pPr>
        <w:pStyle w:val="ConsPlusNormal"/>
        <w:spacing w:before="220"/>
        <w:ind w:firstLine="540"/>
        <w:jc w:val="both"/>
      </w:pPr>
      <w:r>
        <w:t>3. Документы, подтверждающие период участия в осуществлении правосудия в качестве присяжного или арбитражного заседателя.</w:t>
      </w:r>
    </w:p>
    <w:p w:rsidR="006F3393" w:rsidRDefault="006F3393">
      <w:pPr>
        <w:pStyle w:val="ConsPlusNormal"/>
        <w:spacing w:before="220"/>
        <w:ind w:firstLine="540"/>
        <w:jc w:val="both"/>
      </w:pPr>
      <w:r>
        <w:t>4. Документы, подтверждающие вызов в органы дознания, предварительного следствия, прокуратуры, суд или налоговый орган в качестве свидетеля, потерпевшего, эксперта, специалиста, переводчика или понятого.</w:t>
      </w:r>
    </w:p>
    <w:p w:rsidR="006F3393" w:rsidRDefault="006F3393">
      <w:pPr>
        <w:pStyle w:val="ConsPlusNormal"/>
        <w:spacing w:before="220"/>
        <w:ind w:firstLine="540"/>
        <w:jc w:val="both"/>
      </w:pPr>
      <w:r>
        <w:lastRenderedPageBreak/>
        <w:t>5. Документы, подтверждающие факты пожара, аварий систем водоснабжения, отопления и чрезвычайных, непредотвратимых обстоятельств (пожар, наводнение, ураган, землетрясение), препятствующие явке гражданина в государственное учреждение службы занятости населения.</w:t>
      </w:r>
    </w:p>
    <w:p w:rsidR="006F3393" w:rsidRDefault="006F3393">
      <w:pPr>
        <w:pStyle w:val="ConsPlusNormal"/>
        <w:spacing w:before="220"/>
        <w:ind w:firstLine="540"/>
        <w:jc w:val="both"/>
      </w:pPr>
      <w:r>
        <w:t>6. Документы, подтверждающие факты противоправных действий третьих лиц, препятствующие явке гражданина в государственное учреждение службы занятости населения.</w:t>
      </w:r>
    </w:p>
    <w:p w:rsidR="006F3393" w:rsidRDefault="006F3393">
      <w:pPr>
        <w:pStyle w:val="ConsPlusNormal"/>
        <w:spacing w:before="220"/>
        <w:ind w:firstLine="540"/>
        <w:jc w:val="both"/>
      </w:pPr>
      <w:r>
        <w:t>7. Документы, подтверждающие смерть близких родственников (свидетельство о смерти и документы, подтверждающие родство).</w:t>
      </w:r>
    </w:p>
    <w:p w:rsidR="006F3393" w:rsidRDefault="006F3393">
      <w:pPr>
        <w:pStyle w:val="ConsPlusNormal"/>
        <w:spacing w:before="220"/>
        <w:ind w:firstLine="540"/>
        <w:jc w:val="both"/>
      </w:pPr>
      <w:r>
        <w:t>8. Документы, подтверждающие выезд из места постоянного проживания в связи с обучением в организациях, осуществляющих образовательную деятельность, по очно-заочной и заочной формам обучения.</w:t>
      </w:r>
    </w:p>
    <w:p w:rsidR="006F3393" w:rsidRDefault="006F3393">
      <w:pPr>
        <w:pStyle w:val="ConsPlusNormal"/>
        <w:spacing w:before="220"/>
        <w:ind w:firstLine="540"/>
        <w:jc w:val="both"/>
      </w:pPr>
      <w:r>
        <w:t>9. Решение суда по заявлению гражданина, зарегистрированного в целях поиска подходящей работы, или безработного гражданина об установлении факта наличия уважительной причины неявки в государственное учреждение службы занятости населения.</w:t>
      </w:r>
    </w:p>
    <w:p w:rsidR="006F3393" w:rsidRDefault="006F3393">
      <w:pPr>
        <w:pStyle w:val="ConsPlusNormal"/>
        <w:ind w:firstLine="540"/>
        <w:jc w:val="both"/>
      </w:pPr>
    </w:p>
    <w:p w:rsidR="006F3393" w:rsidRDefault="006F3393">
      <w:pPr>
        <w:pStyle w:val="ConsPlusNormal"/>
        <w:ind w:firstLine="540"/>
        <w:jc w:val="both"/>
      </w:pPr>
    </w:p>
    <w:p w:rsidR="006F3393" w:rsidRDefault="006F339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6E8E" w:rsidRDefault="00646E8E">
      <w:bookmarkStart w:id="1" w:name="_GoBack"/>
      <w:bookmarkEnd w:id="1"/>
    </w:p>
    <w:sectPr w:rsidR="00646E8E" w:rsidSect="00641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393"/>
    <w:rsid w:val="00646E8E"/>
    <w:rsid w:val="006F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33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F33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F33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33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F33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F33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EBA8C56421A405A9AFA1887A55FFA8771A41D1956753E79147133C40BD1099CBB2D0AAA9F7662B397F40D09BA275B03C4D1D2746F6AB23CY8V9O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Журавель Иван Валерьевич</dc:creator>
  <cp:lastModifiedBy>Журавель Иван Валерьевич</cp:lastModifiedBy>
  <cp:revision>1</cp:revision>
  <dcterms:created xsi:type="dcterms:W3CDTF">2023-11-01T14:21:00Z</dcterms:created>
  <dcterms:modified xsi:type="dcterms:W3CDTF">2023-11-01T14:21:00Z</dcterms:modified>
</cp:coreProperties>
</file>